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17C2C1" w14:textId="430D58E4" w:rsidR="00BB283E" w:rsidRDefault="00091B5D" w:rsidP="00715A68">
      <w:pPr>
        <w:pStyle w:val="Heading3"/>
        <w:rPr>
          <w:rFonts w:ascii="Calibri" w:hAnsi="Calibri" w:cs="Calibri"/>
          <w:sz w:val="24"/>
          <w:szCs w:val="24"/>
          <w:u w:val="single"/>
        </w:rPr>
      </w:pPr>
      <w:r w:rsidRPr="00715A68">
        <w:rPr>
          <w:rFonts w:ascii="Calibri" w:hAnsi="Calibri" w:cs="Calibri"/>
          <w:noProof/>
          <w:sz w:val="24"/>
          <w:szCs w:val="24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256D4F" wp14:editId="1FB444C7">
                <wp:simplePos x="0" y="0"/>
                <wp:positionH relativeFrom="column">
                  <wp:posOffset>1205230</wp:posOffset>
                </wp:positionH>
                <wp:positionV relativeFrom="paragraph">
                  <wp:posOffset>297815</wp:posOffset>
                </wp:positionV>
                <wp:extent cx="5111750" cy="996950"/>
                <wp:effectExtent l="0" t="0" r="19050" b="1905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1750" cy="996950"/>
                        </a:xfrm>
                        <a:prstGeom prst="rect">
                          <a:avLst/>
                        </a:prstGeom>
                        <a:solidFill>
                          <a:srgbClr val="FFD576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2750E3" w14:textId="06F4B155" w:rsidR="00BB283E" w:rsidRPr="003E1A73" w:rsidRDefault="00BB283E" w:rsidP="0021260A">
                            <w:pPr>
                              <w:pStyle w:val="Title"/>
                              <w:spacing w:line="240" w:lineRule="auto"/>
                              <w:rPr>
                                <w:rFonts w:ascii="Calibri" w:hAnsi="Calibri" w:cs="Calibri"/>
                                <w:iCs/>
                              </w:rPr>
                            </w:pPr>
                            <w:r w:rsidRPr="003E1A73">
                              <w:rPr>
                                <w:rFonts w:ascii="Calibri" w:hAnsi="Calibri" w:cs="Calibri"/>
                                <w:b w:val="0"/>
                                <w:bCs w:val="0"/>
                                <w:i/>
                                <w:iCs/>
                              </w:rPr>
                              <w:t>L’Écho des femmes de la Petite Patrie</w:t>
                            </w:r>
                            <w:r w:rsidRPr="003E1A73">
                              <w:rPr>
                                <w:rFonts w:ascii="Calibri" w:hAnsi="Calibri" w:cs="Calibri"/>
                                <w:b w:val="0"/>
                                <w:bCs w:val="0"/>
                                <w:iCs/>
                              </w:rPr>
                              <w:t xml:space="preserve"> recherche </w:t>
                            </w:r>
                            <w:r w:rsidR="00C41142" w:rsidRPr="003E1A73">
                              <w:rPr>
                                <w:rFonts w:ascii="Calibri" w:hAnsi="Calibri" w:cs="Calibri"/>
                                <w:iCs/>
                              </w:rPr>
                              <w:t>I</w:t>
                            </w:r>
                            <w:r w:rsidRPr="003E1A73">
                              <w:rPr>
                                <w:rFonts w:ascii="Calibri" w:hAnsi="Calibri" w:cs="Calibri"/>
                                <w:iCs/>
                              </w:rPr>
                              <w:t>ntervenante</w:t>
                            </w:r>
                            <w:r w:rsidR="00C41142" w:rsidRPr="003E1A73">
                              <w:rPr>
                                <w:rFonts w:ascii="Calibri" w:hAnsi="Calibri" w:cs="Calibri"/>
                                <w:iCs/>
                              </w:rPr>
                              <w:t xml:space="preserve"> féministe</w:t>
                            </w:r>
                            <w:r w:rsidRPr="003E1A73">
                              <w:rPr>
                                <w:rFonts w:ascii="Calibri" w:hAnsi="Calibri" w:cs="Calibri"/>
                                <w:iCs/>
                              </w:rPr>
                              <w:t xml:space="preserve"> polyvalente</w:t>
                            </w:r>
                            <w:r w:rsidRPr="003E1A73">
                              <w:rPr>
                                <w:rFonts w:ascii="Calibri" w:hAnsi="Calibri" w:cs="Calibri"/>
                                <w:b w:val="0"/>
                                <w:bCs w:val="0"/>
                                <w:iCs/>
                              </w:rPr>
                              <w:t xml:space="preserve"> </w:t>
                            </w:r>
                            <w:r w:rsidR="00091B5D">
                              <w:rPr>
                                <w:rFonts w:ascii="Calibri" w:hAnsi="Calibri" w:cs="Calibri"/>
                                <w:b w:val="0"/>
                                <w:bCs w:val="0"/>
                                <w:iCs/>
                              </w:rPr>
                              <w:t>pour compléter l’équipe de coordination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3256D4F"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left:0;text-align:left;margin-left:94.9pt;margin-top:23.45pt;width:402.5pt;height:78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" fillcolor="#ffd576" strokeweight=".5pt">
                <v:textbox>
                  <w:txbxContent>
                    <w:p w14:paraId="072750E3" w14:textId="06F4B155" w:rsidR="00BB283E" w:rsidRPr="003E1A73" w:rsidRDefault="00BB283E" w:rsidP="0021260A">
                      <w:pPr>
                        <w:pStyle w:val="Titre"/>
                        <w:spacing w:line="240" w:lineRule="auto"/>
                        <w:rPr>
                          <w:rFonts w:ascii="Calibri" w:hAnsi="Calibri" w:cs="Calibri"/>
                          <w:iCs/>
                        </w:rPr>
                      </w:pPr>
                      <w:r w:rsidRPr="003E1A73">
                        <w:rPr>
                          <w:rFonts w:ascii="Calibri" w:hAnsi="Calibri" w:cs="Calibri"/>
                          <w:b w:val="0"/>
                          <w:bCs w:val="0"/>
                          <w:i/>
                          <w:iCs/>
                        </w:rPr>
                        <w:t>L’Écho des femmes de la Petite Patrie</w:t>
                      </w:r>
                      <w:r w:rsidRPr="003E1A73">
                        <w:rPr>
                          <w:rFonts w:ascii="Calibri" w:hAnsi="Calibri" w:cs="Calibri"/>
                          <w:b w:val="0"/>
                          <w:bCs w:val="0"/>
                          <w:iCs/>
                        </w:rPr>
                        <w:t xml:space="preserve"> recherche </w:t>
                      </w:r>
                      <w:r w:rsidR="00C41142" w:rsidRPr="003E1A73">
                        <w:rPr>
                          <w:rFonts w:ascii="Calibri" w:hAnsi="Calibri" w:cs="Calibri"/>
                          <w:iCs/>
                        </w:rPr>
                        <w:t>I</w:t>
                      </w:r>
                      <w:r w:rsidRPr="003E1A73">
                        <w:rPr>
                          <w:rFonts w:ascii="Calibri" w:hAnsi="Calibri" w:cs="Calibri"/>
                          <w:iCs/>
                        </w:rPr>
                        <w:t>ntervenante</w:t>
                      </w:r>
                      <w:r w:rsidR="00C41142" w:rsidRPr="003E1A73">
                        <w:rPr>
                          <w:rFonts w:ascii="Calibri" w:hAnsi="Calibri" w:cs="Calibri"/>
                          <w:iCs/>
                        </w:rPr>
                        <w:t xml:space="preserve"> féministe</w:t>
                      </w:r>
                      <w:r w:rsidRPr="003E1A73">
                        <w:rPr>
                          <w:rFonts w:ascii="Calibri" w:hAnsi="Calibri" w:cs="Calibri"/>
                          <w:iCs/>
                        </w:rPr>
                        <w:t xml:space="preserve"> polyvalente</w:t>
                      </w:r>
                      <w:r w:rsidRPr="003E1A73">
                        <w:rPr>
                          <w:rFonts w:ascii="Calibri" w:hAnsi="Calibri" w:cs="Calibri"/>
                          <w:b w:val="0"/>
                          <w:bCs w:val="0"/>
                          <w:iCs/>
                        </w:rPr>
                        <w:t xml:space="preserve"> </w:t>
                      </w:r>
                      <w:r w:rsidR="00091B5D">
                        <w:rPr>
                          <w:rFonts w:ascii="Calibri" w:hAnsi="Calibri" w:cs="Calibri"/>
                          <w:b w:val="0"/>
                          <w:bCs w:val="0"/>
                          <w:iCs/>
                        </w:rPr>
                        <w:t>pour compléter l’équipe de coordination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5A68" w:rsidRPr="00715A68">
        <w:rPr>
          <w:rFonts w:ascii="Calibri" w:hAnsi="Calibri" w:cs="Calibri"/>
          <w:b w:val="0"/>
          <w:bCs w:val="0"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62336" behindDoc="0" locked="0" layoutInCell="1" allowOverlap="1" wp14:anchorId="676B5704" wp14:editId="73338F6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130935" cy="1967230"/>
            <wp:effectExtent l="0" t="0" r="0" b="127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51825" cy="2002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283E" w:rsidRPr="00715A68">
        <w:rPr>
          <w:rFonts w:ascii="Calibri" w:hAnsi="Calibri" w:cs="Calibri"/>
          <w:sz w:val="24"/>
          <w:szCs w:val="24"/>
          <w:u w:val="single"/>
        </w:rPr>
        <w:t>OFFRE D’EMPLOI</w:t>
      </w:r>
    </w:p>
    <w:p w14:paraId="0D6C8FD5" w14:textId="77777777" w:rsidR="00715A68" w:rsidRDefault="00715A68" w:rsidP="00715A68">
      <w:pPr>
        <w:pStyle w:val="Heading3"/>
        <w:ind w:firstLine="708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74BF3FE3" w14:textId="0D638FEF" w:rsidR="00870EFF" w:rsidRPr="00715A68" w:rsidRDefault="00870EFF" w:rsidP="00715A68">
      <w:pPr>
        <w:pStyle w:val="Heading3"/>
        <w:ind w:firstLine="708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715A68">
        <w:rPr>
          <w:rFonts w:ascii="Calibri" w:hAnsi="Calibri" w:cs="Calibri"/>
          <w:b w:val="0"/>
          <w:bCs w:val="0"/>
          <w:sz w:val="22"/>
          <w:szCs w:val="22"/>
        </w:rPr>
        <w:t xml:space="preserve">L’Écho des femmes est un </w:t>
      </w:r>
      <w:r w:rsidR="004809BE" w:rsidRPr="00715A68">
        <w:rPr>
          <w:rFonts w:ascii="Calibri" w:hAnsi="Calibri" w:cs="Calibri"/>
          <w:b w:val="0"/>
          <w:bCs w:val="0"/>
          <w:sz w:val="22"/>
          <w:szCs w:val="22"/>
        </w:rPr>
        <w:t xml:space="preserve">organisme </w:t>
      </w:r>
      <w:r w:rsidRPr="00715A68">
        <w:rPr>
          <w:rFonts w:ascii="Calibri" w:hAnsi="Calibri" w:cs="Calibri"/>
          <w:b w:val="0"/>
          <w:bCs w:val="0"/>
          <w:sz w:val="22"/>
          <w:szCs w:val="22"/>
        </w:rPr>
        <w:t>fémi</w:t>
      </w:r>
      <w:r w:rsidR="00E52891" w:rsidRPr="00715A68">
        <w:rPr>
          <w:rFonts w:ascii="Calibri" w:hAnsi="Calibri" w:cs="Calibri"/>
          <w:b w:val="0"/>
          <w:bCs w:val="0"/>
          <w:sz w:val="22"/>
          <w:szCs w:val="22"/>
        </w:rPr>
        <w:t>niste</w:t>
      </w:r>
      <w:r w:rsidR="00D60B10" w:rsidRPr="00715A68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715A68">
        <w:rPr>
          <w:rFonts w:ascii="Calibri" w:hAnsi="Calibri" w:cs="Calibri"/>
          <w:b w:val="0"/>
          <w:bCs w:val="0"/>
          <w:sz w:val="22"/>
          <w:szCs w:val="22"/>
        </w:rPr>
        <w:t>bien établ</w:t>
      </w:r>
      <w:r w:rsidR="00E52891" w:rsidRPr="00715A68">
        <w:rPr>
          <w:rFonts w:ascii="Calibri" w:hAnsi="Calibri" w:cs="Calibri"/>
          <w:b w:val="0"/>
          <w:bCs w:val="0"/>
          <w:sz w:val="22"/>
          <w:szCs w:val="22"/>
        </w:rPr>
        <w:t>i dans la Petite-Patrie</w:t>
      </w:r>
      <w:r w:rsidRPr="00715A68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E52891" w:rsidRPr="00715A68">
        <w:rPr>
          <w:rFonts w:ascii="Calibri" w:hAnsi="Calibri" w:cs="Calibri"/>
          <w:b w:val="0"/>
          <w:bCs w:val="0"/>
          <w:sz w:val="22"/>
          <w:szCs w:val="22"/>
        </w:rPr>
        <w:t>depuis 1986. Il</w:t>
      </w:r>
      <w:r w:rsidRPr="00715A68">
        <w:rPr>
          <w:rFonts w:ascii="Calibri" w:hAnsi="Calibri" w:cs="Calibri"/>
          <w:b w:val="0"/>
          <w:bCs w:val="0"/>
          <w:sz w:val="22"/>
          <w:szCs w:val="22"/>
        </w:rPr>
        <w:t xml:space="preserve"> offre </w:t>
      </w:r>
      <w:r w:rsidR="00D60B10" w:rsidRPr="00715A68">
        <w:rPr>
          <w:rFonts w:ascii="Calibri" w:hAnsi="Calibri" w:cs="Calibri"/>
          <w:b w:val="0"/>
          <w:bCs w:val="0"/>
          <w:sz w:val="22"/>
          <w:szCs w:val="22"/>
        </w:rPr>
        <w:t xml:space="preserve">aux femmes </w:t>
      </w:r>
      <w:r w:rsidRPr="00715A68">
        <w:rPr>
          <w:rFonts w:ascii="Calibri" w:hAnsi="Calibri" w:cs="Calibri"/>
          <w:b w:val="0"/>
          <w:bCs w:val="0"/>
          <w:sz w:val="22"/>
          <w:szCs w:val="22"/>
        </w:rPr>
        <w:t>un lieu d’appartenance, de transition, une alternative à l’isolement, un réseau d’entraide, d’éducation et d’action.</w:t>
      </w:r>
      <w:r w:rsidR="00954E64" w:rsidRPr="00715A68">
        <w:rPr>
          <w:rFonts w:ascii="Calibri" w:hAnsi="Calibri" w:cs="Calibri"/>
          <w:b w:val="0"/>
          <w:bCs w:val="0"/>
          <w:sz w:val="22"/>
          <w:szCs w:val="22"/>
        </w:rPr>
        <w:t xml:space="preserve"> Nous travaillons à l’amélioration des conditions de vie des femmes à partir de quatre volets: les services, la vie associative, les activités éducatives</w:t>
      </w:r>
      <w:r w:rsidR="00C41142" w:rsidRPr="00715A68">
        <w:rPr>
          <w:rFonts w:ascii="Calibri" w:hAnsi="Calibri" w:cs="Calibri"/>
          <w:b w:val="0"/>
          <w:bCs w:val="0"/>
          <w:sz w:val="22"/>
          <w:szCs w:val="22"/>
        </w:rPr>
        <w:t xml:space="preserve"> et l’action collective</w:t>
      </w:r>
      <w:r w:rsidR="00715A68">
        <w:rPr>
          <w:rFonts w:ascii="Calibri" w:hAnsi="Calibri" w:cs="Calibri"/>
          <w:b w:val="0"/>
          <w:bCs w:val="0"/>
          <w:sz w:val="22"/>
          <w:szCs w:val="22"/>
        </w:rPr>
        <w:t>.</w:t>
      </w:r>
    </w:p>
    <w:p w14:paraId="6802DA8D" w14:textId="77777777" w:rsidR="00870EFF" w:rsidRPr="00715A68" w:rsidRDefault="00870EFF" w:rsidP="00715A68">
      <w:pPr>
        <w:jc w:val="both"/>
        <w:rPr>
          <w:rFonts w:ascii="Calibri" w:hAnsi="Calibri" w:cs="Calibri"/>
        </w:rPr>
      </w:pPr>
    </w:p>
    <w:p w14:paraId="5087536D" w14:textId="49E61C71" w:rsidR="00FC79C1" w:rsidRPr="00715A68" w:rsidRDefault="00715A68" w:rsidP="00715A68">
      <w:pPr>
        <w:jc w:val="both"/>
        <w:rPr>
          <w:rFonts w:ascii="Calibri" w:hAnsi="Calibri" w:cs="Calibri"/>
          <w:lang w:val="fr-FR"/>
        </w:rPr>
      </w:pPr>
      <w:r w:rsidRPr="00715A68">
        <w:rPr>
          <w:rFonts w:ascii="Calibri" w:hAnsi="Calibri" w:cs="Calibri"/>
          <w:b/>
          <w:bCs/>
        </w:rPr>
        <w:t xml:space="preserve">Description sommaire du poste : </w:t>
      </w:r>
      <w:r w:rsidR="00FC79C1" w:rsidRPr="00715A68">
        <w:rPr>
          <w:rFonts w:ascii="Calibri" w:hAnsi="Calibri" w:cs="Calibri"/>
        </w:rPr>
        <w:t>Dans un contexte de gestion collective</w:t>
      </w:r>
      <w:r>
        <w:rPr>
          <w:rFonts w:ascii="Calibri" w:hAnsi="Calibri" w:cs="Calibri"/>
        </w:rPr>
        <w:t xml:space="preserve"> du travail</w:t>
      </w:r>
      <w:r w:rsidR="00FC79C1" w:rsidRPr="00715A68">
        <w:rPr>
          <w:rFonts w:ascii="Calibri" w:hAnsi="Calibri" w:cs="Calibri"/>
        </w:rPr>
        <w:t xml:space="preserve"> et de co-responsable du centre, la travailleuse aura à faire de</w:t>
      </w:r>
      <w:r w:rsidR="00FC79C1" w:rsidRPr="00715A68">
        <w:rPr>
          <w:rFonts w:ascii="Calibri" w:hAnsi="Calibri" w:cs="Calibri"/>
          <w:lang w:val="fr-FR"/>
        </w:rPr>
        <w:t xml:space="preserve"> l’intervention, </w:t>
      </w:r>
      <w:r w:rsidR="008B0E8C">
        <w:rPr>
          <w:rFonts w:ascii="Calibri" w:hAnsi="Calibri" w:cs="Calibri"/>
          <w:lang w:val="fr-FR"/>
        </w:rPr>
        <w:t xml:space="preserve">de </w:t>
      </w:r>
      <w:r w:rsidR="00FC79C1" w:rsidRPr="00715A68">
        <w:rPr>
          <w:rFonts w:ascii="Calibri" w:hAnsi="Calibri" w:cs="Calibri"/>
          <w:lang w:val="fr-FR"/>
        </w:rPr>
        <w:t>l’animation, de l’organisation communautaire et de la représentation.</w:t>
      </w:r>
    </w:p>
    <w:p w14:paraId="72984E44" w14:textId="77777777" w:rsidR="00BB283E" w:rsidRPr="00715A68" w:rsidRDefault="00BB283E" w:rsidP="00715A68">
      <w:pPr>
        <w:jc w:val="both"/>
        <w:rPr>
          <w:rFonts w:ascii="Calibri" w:hAnsi="Calibri" w:cs="Calibri"/>
          <w:color w:val="FF0000"/>
          <w:lang w:val="fr-FR"/>
        </w:rPr>
      </w:pPr>
    </w:p>
    <w:p w14:paraId="57FF8674" w14:textId="77777777" w:rsidR="00870EFF" w:rsidRPr="00715A68" w:rsidRDefault="00A97C0B" w:rsidP="00715A68">
      <w:pPr>
        <w:jc w:val="both"/>
        <w:rPr>
          <w:rFonts w:ascii="Calibri" w:hAnsi="Calibri" w:cs="Calibri"/>
          <w:b/>
          <w:bCs/>
        </w:rPr>
      </w:pPr>
      <w:r w:rsidRPr="00715A68">
        <w:rPr>
          <w:rFonts w:ascii="Calibri" w:hAnsi="Calibri" w:cs="Calibri"/>
          <w:b/>
          <w:bCs/>
        </w:rPr>
        <w:t>Exigences</w:t>
      </w:r>
      <w:r w:rsidR="00870EFF" w:rsidRPr="00715A68">
        <w:rPr>
          <w:rFonts w:ascii="Calibri" w:hAnsi="Calibri" w:cs="Calibri"/>
          <w:b/>
          <w:bCs/>
        </w:rPr>
        <w:t>:</w:t>
      </w:r>
    </w:p>
    <w:p w14:paraId="00D604CF" w14:textId="77777777" w:rsidR="00870EFF" w:rsidRPr="00715A68" w:rsidRDefault="00870EFF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>Être féministe</w:t>
      </w:r>
      <w:r w:rsidR="00D60B10" w:rsidRPr="00715A68">
        <w:rPr>
          <w:rFonts w:ascii="Calibri" w:hAnsi="Calibri" w:cs="Calibri"/>
        </w:rPr>
        <w:t>;</w:t>
      </w:r>
    </w:p>
    <w:p w14:paraId="2D83258F" w14:textId="5DD3F739" w:rsidR="00B03FD7" w:rsidRPr="00715A68" w:rsidRDefault="001324EC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>Expérience de l’intervention féministe en santé mentale</w:t>
      </w:r>
      <w:r w:rsidR="00D60B10" w:rsidRPr="00715A68">
        <w:rPr>
          <w:rFonts w:ascii="Calibri" w:hAnsi="Calibri" w:cs="Calibri"/>
        </w:rPr>
        <w:t>;</w:t>
      </w:r>
    </w:p>
    <w:p w14:paraId="1B44A6CF" w14:textId="6EB8DFDA" w:rsidR="001324EC" w:rsidRDefault="00715A68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Expérience en </w:t>
      </w:r>
      <w:r w:rsidR="00517811" w:rsidRPr="00715A68">
        <w:rPr>
          <w:rFonts w:ascii="Calibri" w:hAnsi="Calibri" w:cs="Calibri"/>
        </w:rPr>
        <w:t>animation</w:t>
      </w:r>
      <w:r w:rsidR="00007A31" w:rsidRPr="00715A68">
        <w:rPr>
          <w:rFonts w:ascii="Calibri" w:hAnsi="Calibri" w:cs="Calibri"/>
        </w:rPr>
        <w:t xml:space="preserve"> de groupe</w:t>
      </w:r>
      <w:r>
        <w:rPr>
          <w:rFonts w:ascii="Calibri" w:hAnsi="Calibri" w:cs="Calibri"/>
        </w:rPr>
        <w:t xml:space="preserve"> </w:t>
      </w:r>
      <w:r w:rsidR="008D3250">
        <w:rPr>
          <w:rFonts w:ascii="Calibri" w:hAnsi="Calibri" w:cs="Calibri"/>
        </w:rPr>
        <w:t>dans un esprit d’</w:t>
      </w:r>
      <w:r>
        <w:rPr>
          <w:rFonts w:ascii="Calibri" w:hAnsi="Calibri" w:cs="Calibri"/>
        </w:rPr>
        <w:t>éducation populaire</w:t>
      </w:r>
      <w:r w:rsidR="00D60B10" w:rsidRPr="00715A68">
        <w:rPr>
          <w:rFonts w:ascii="Calibri" w:hAnsi="Calibri" w:cs="Calibri"/>
        </w:rPr>
        <w:t>;</w:t>
      </w:r>
      <w:r w:rsidR="001324EC" w:rsidRPr="00715A68">
        <w:rPr>
          <w:rFonts w:ascii="Calibri" w:hAnsi="Calibri" w:cs="Calibri"/>
        </w:rPr>
        <w:t xml:space="preserve"> </w:t>
      </w:r>
    </w:p>
    <w:p w14:paraId="6BA2BBDD" w14:textId="03087E38" w:rsidR="00163705" w:rsidRPr="00715A68" w:rsidRDefault="00163705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>Expérience en défense de droits</w:t>
      </w:r>
      <w:r w:rsidR="00C41142" w:rsidRPr="00715A68">
        <w:rPr>
          <w:rFonts w:ascii="Calibri" w:hAnsi="Calibri" w:cs="Calibri"/>
        </w:rPr>
        <w:t xml:space="preserve"> et </w:t>
      </w:r>
      <w:r w:rsidR="00715A68">
        <w:rPr>
          <w:rFonts w:ascii="Calibri" w:hAnsi="Calibri" w:cs="Calibri"/>
        </w:rPr>
        <w:t xml:space="preserve">en </w:t>
      </w:r>
      <w:r w:rsidR="00C41142" w:rsidRPr="00715A68">
        <w:rPr>
          <w:rFonts w:ascii="Calibri" w:hAnsi="Calibri" w:cs="Calibri"/>
        </w:rPr>
        <w:t>mobilisation</w:t>
      </w:r>
      <w:r w:rsidR="00091B5D">
        <w:rPr>
          <w:rFonts w:ascii="Calibri" w:hAnsi="Calibri" w:cs="Calibri"/>
        </w:rPr>
        <w:t>;</w:t>
      </w:r>
    </w:p>
    <w:p w14:paraId="2E5CC973" w14:textId="77777777" w:rsidR="008D3250" w:rsidRPr="00715A68" w:rsidRDefault="008D3250" w:rsidP="008D3250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>Bonne connaissance du milieu communautaire et féministe;</w:t>
      </w:r>
    </w:p>
    <w:p w14:paraId="5D0DF519" w14:textId="77777777" w:rsidR="00B03FD7" w:rsidRPr="00715A68" w:rsidRDefault="00B03FD7" w:rsidP="00715A68">
      <w:pPr>
        <w:widowControl w:val="0"/>
        <w:numPr>
          <w:ilvl w:val="0"/>
          <w:numId w:val="8"/>
        </w:numPr>
        <w:tabs>
          <w:tab w:val="left" w:pos="426"/>
        </w:tabs>
        <w:suppressAutoHyphens/>
        <w:autoSpaceDN/>
        <w:jc w:val="both"/>
        <w:rPr>
          <w:rFonts w:ascii="Calibri" w:hAnsi="Calibri" w:cs="Calibri"/>
          <w:lang w:val="fr-FR"/>
        </w:rPr>
      </w:pPr>
      <w:r w:rsidRPr="00715A68">
        <w:rPr>
          <w:rFonts w:ascii="Calibri" w:hAnsi="Calibri" w:cs="Calibri"/>
          <w:lang w:val="fr-FR"/>
        </w:rPr>
        <w:t>Bonne capacité d’analyse de la conjoncture sociale et politique</w:t>
      </w:r>
      <w:r w:rsidR="00D60B10" w:rsidRPr="00715A68">
        <w:rPr>
          <w:rFonts w:ascii="Calibri" w:hAnsi="Calibri" w:cs="Calibri"/>
          <w:lang w:val="fr-FR"/>
        </w:rPr>
        <w:t> ;</w:t>
      </w:r>
    </w:p>
    <w:p w14:paraId="7B80A036" w14:textId="77777777" w:rsidR="007445BE" w:rsidRPr="00715A68" w:rsidRDefault="007445BE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>Initiative, autonomie, polyvalence et flexibilité</w:t>
      </w:r>
      <w:r w:rsidR="00D60B10" w:rsidRPr="00715A68">
        <w:rPr>
          <w:rFonts w:ascii="Calibri" w:hAnsi="Calibri" w:cs="Calibri"/>
        </w:rPr>
        <w:t>;</w:t>
      </w:r>
    </w:p>
    <w:p w14:paraId="108F398C" w14:textId="21BEDF74" w:rsidR="0037084E" w:rsidRPr="00715A68" w:rsidRDefault="00715A68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Bonne maitrise</w:t>
      </w:r>
      <w:r w:rsidR="0037084E" w:rsidRPr="00715A68">
        <w:rPr>
          <w:rFonts w:ascii="Calibri" w:hAnsi="Calibri" w:cs="Calibri"/>
        </w:rPr>
        <w:t xml:space="preserve"> du </w:t>
      </w:r>
      <w:r w:rsidR="007445BE" w:rsidRPr="00715A68">
        <w:rPr>
          <w:rFonts w:ascii="Calibri" w:hAnsi="Calibri" w:cs="Calibri"/>
        </w:rPr>
        <w:t>f</w:t>
      </w:r>
      <w:r w:rsidR="0037084E" w:rsidRPr="00715A68">
        <w:rPr>
          <w:rFonts w:ascii="Calibri" w:hAnsi="Calibri" w:cs="Calibri"/>
        </w:rPr>
        <w:t>rançais écrit et parlé</w:t>
      </w:r>
      <w:r w:rsidR="00D60B10" w:rsidRPr="00715A68">
        <w:rPr>
          <w:rFonts w:ascii="Calibri" w:hAnsi="Calibri" w:cs="Calibri"/>
        </w:rPr>
        <w:t>.</w:t>
      </w:r>
    </w:p>
    <w:p w14:paraId="3A84ADFC" w14:textId="77777777" w:rsidR="00870EFF" w:rsidRPr="00715A68" w:rsidRDefault="00A97C0B" w:rsidP="00715A68">
      <w:pPr>
        <w:tabs>
          <w:tab w:val="left" w:pos="426"/>
        </w:tabs>
        <w:jc w:val="both"/>
        <w:rPr>
          <w:rFonts w:ascii="Calibri" w:hAnsi="Calibri" w:cs="Calibri"/>
          <w:b/>
          <w:bCs/>
        </w:rPr>
      </w:pPr>
      <w:r w:rsidRPr="00715A68">
        <w:rPr>
          <w:rFonts w:ascii="Calibri" w:hAnsi="Calibri" w:cs="Calibri"/>
          <w:b/>
          <w:bCs/>
        </w:rPr>
        <w:t>Conditions</w:t>
      </w:r>
      <w:r w:rsidR="00870EFF" w:rsidRPr="00715A68">
        <w:rPr>
          <w:rFonts w:ascii="Calibri" w:hAnsi="Calibri" w:cs="Calibri"/>
          <w:b/>
          <w:bCs/>
        </w:rPr>
        <w:t>:</w:t>
      </w:r>
    </w:p>
    <w:p w14:paraId="260C61C6" w14:textId="39A45EA7" w:rsidR="00AE5A4E" w:rsidRPr="00715A68" w:rsidRDefault="00091B5D" w:rsidP="00715A68">
      <w:pPr>
        <w:numPr>
          <w:ilvl w:val="0"/>
          <w:numId w:val="8"/>
        </w:numPr>
        <w:jc w:val="both"/>
        <w:rPr>
          <w:rFonts w:ascii="Calibri" w:hAnsi="Calibri" w:cs="Calibri"/>
          <w:color w:val="000000"/>
          <w:lang w:val="fr-FR"/>
        </w:rPr>
      </w:pPr>
      <w:r>
        <w:rPr>
          <w:rFonts w:ascii="Calibri" w:hAnsi="Calibri" w:cs="Calibri"/>
          <w:color w:val="000000"/>
          <w:lang w:val="fr-FR"/>
        </w:rPr>
        <w:t>Poste d’</w:t>
      </w:r>
      <w:r w:rsidR="00C62E0F">
        <w:rPr>
          <w:rFonts w:ascii="Calibri" w:hAnsi="Calibri" w:cs="Calibri"/>
          <w:color w:val="000000"/>
          <w:lang w:val="fr-FR"/>
        </w:rPr>
        <w:t xml:space="preserve">un </w:t>
      </w:r>
      <w:r>
        <w:rPr>
          <w:rFonts w:ascii="Calibri" w:hAnsi="Calibri" w:cs="Calibri"/>
          <w:color w:val="000000"/>
          <w:lang w:val="fr-FR"/>
        </w:rPr>
        <w:t>a</w:t>
      </w:r>
      <w:r w:rsidR="00AE5A4E" w:rsidRPr="00715A68">
        <w:rPr>
          <w:rFonts w:ascii="Calibri" w:hAnsi="Calibri" w:cs="Calibri"/>
          <w:color w:val="000000"/>
          <w:lang w:val="fr-FR"/>
        </w:rPr>
        <w:t xml:space="preserve">n </w:t>
      </w:r>
      <w:r w:rsidR="00517811" w:rsidRPr="00715A68">
        <w:rPr>
          <w:rFonts w:ascii="Calibri" w:hAnsi="Calibri" w:cs="Calibri"/>
          <w:color w:val="000000"/>
          <w:lang w:val="fr-FR"/>
        </w:rPr>
        <w:t xml:space="preserve">avec possibilité de </w:t>
      </w:r>
      <w:r w:rsidR="00715A68" w:rsidRPr="00715A68">
        <w:rPr>
          <w:rFonts w:ascii="Calibri" w:hAnsi="Calibri" w:cs="Calibri"/>
          <w:color w:val="000000"/>
          <w:lang w:val="fr-FR"/>
        </w:rPr>
        <w:t>perm</w:t>
      </w:r>
      <w:r>
        <w:rPr>
          <w:rFonts w:ascii="Calibri" w:hAnsi="Calibri" w:cs="Calibri"/>
          <w:color w:val="000000"/>
          <w:lang w:val="fr-FR"/>
        </w:rPr>
        <w:t>a</w:t>
      </w:r>
      <w:r w:rsidR="00715A68" w:rsidRPr="00715A68">
        <w:rPr>
          <w:rFonts w:ascii="Calibri" w:hAnsi="Calibri" w:cs="Calibri"/>
          <w:color w:val="000000"/>
          <w:lang w:val="fr-FR"/>
        </w:rPr>
        <w:t>nence.</w:t>
      </w:r>
    </w:p>
    <w:p w14:paraId="7A3535F2" w14:textId="373ED0BE" w:rsidR="008D403C" w:rsidRPr="008D403C" w:rsidRDefault="008D403C" w:rsidP="00715A68">
      <w:pPr>
        <w:numPr>
          <w:ilvl w:val="0"/>
          <w:numId w:val="8"/>
        </w:numPr>
        <w:jc w:val="both"/>
        <w:rPr>
          <w:rFonts w:ascii="Calibri" w:hAnsi="Calibri" w:cs="Calibri"/>
          <w:lang w:val="fr-FR"/>
        </w:rPr>
      </w:pPr>
      <w:r>
        <w:rPr>
          <w:rFonts w:ascii="Calibri" w:hAnsi="Calibri" w:cs="Calibri"/>
          <w:color w:val="000000"/>
          <w:lang w:val="fr-FR"/>
        </w:rPr>
        <w:t>Horaire</w:t>
      </w:r>
      <w:r w:rsidR="00517811" w:rsidRPr="00715A68">
        <w:rPr>
          <w:rFonts w:ascii="Calibri" w:hAnsi="Calibri" w:cs="Calibri"/>
          <w:color w:val="000000"/>
          <w:lang w:val="fr-FR"/>
        </w:rPr>
        <w:t xml:space="preserve"> :</w:t>
      </w:r>
      <w:r w:rsidR="003D73DB" w:rsidRPr="00715A68">
        <w:rPr>
          <w:rFonts w:ascii="Calibri" w:hAnsi="Calibri" w:cs="Calibri"/>
          <w:color w:val="000000"/>
          <w:lang w:val="fr-FR"/>
        </w:rPr>
        <w:t xml:space="preserve"> </w:t>
      </w:r>
      <w:r w:rsidR="00516A02">
        <w:rPr>
          <w:rFonts w:ascii="Calibri" w:hAnsi="Calibri" w:cs="Calibri"/>
          <w:color w:val="000000"/>
          <w:lang w:val="fr-FR"/>
        </w:rPr>
        <w:t xml:space="preserve">32h sur </w:t>
      </w:r>
      <w:r w:rsidR="003D73DB" w:rsidRPr="00715A68">
        <w:rPr>
          <w:rFonts w:ascii="Calibri" w:hAnsi="Calibri" w:cs="Calibri"/>
          <w:color w:val="000000"/>
          <w:lang w:val="fr-FR"/>
        </w:rPr>
        <w:t>4 jours</w:t>
      </w:r>
      <w:r>
        <w:rPr>
          <w:rFonts w:ascii="Calibri" w:hAnsi="Calibri" w:cs="Calibri"/>
          <w:color w:val="000000"/>
          <w:lang w:val="fr-FR"/>
        </w:rPr>
        <w:t xml:space="preserve"> par semaine flexible, majoritairement du lundi au jeudi de 9h à17h</w:t>
      </w:r>
      <w:r w:rsidR="00516A02">
        <w:rPr>
          <w:rFonts w:ascii="Calibri" w:hAnsi="Calibri" w:cs="Calibri"/>
          <w:color w:val="000000"/>
          <w:lang w:val="fr-FR"/>
        </w:rPr>
        <w:t>.</w:t>
      </w:r>
    </w:p>
    <w:p w14:paraId="440FAD90" w14:textId="52D101CC" w:rsidR="00517811" w:rsidRPr="00715A68" w:rsidRDefault="008D403C" w:rsidP="00715A68">
      <w:pPr>
        <w:numPr>
          <w:ilvl w:val="0"/>
          <w:numId w:val="8"/>
        </w:numPr>
        <w:jc w:val="both"/>
        <w:rPr>
          <w:rFonts w:ascii="Calibri" w:hAnsi="Calibri" w:cs="Calibri"/>
          <w:lang w:val="fr-FR"/>
        </w:rPr>
      </w:pPr>
      <w:r>
        <w:rPr>
          <w:rFonts w:ascii="Calibri" w:hAnsi="Calibri" w:cs="Calibri"/>
          <w:color w:val="000000"/>
          <w:lang w:val="fr-FR"/>
        </w:rPr>
        <w:t>Salaire</w:t>
      </w:r>
      <w:r w:rsidR="00516A02">
        <w:rPr>
          <w:rFonts w:ascii="Calibri" w:hAnsi="Calibri" w:cs="Calibri"/>
          <w:color w:val="000000"/>
          <w:lang w:val="fr-FR"/>
        </w:rPr>
        <w:t xml:space="preserve"> annuel</w:t>
      </w:r>
      <w:r>
        <w:rPr>
          <w:rFonts w:ascii="Calibri" w:hAnsi="Calibri" w:cs="Calibri"/>
          <w:color w:val="000000"/>
          <w:lang w:val="fr-FR"/>
        </w:rPr>
        <w:t xml:space="preserve"> : </w:t>
      </w:r>
      <w:r w:rsidR="00C25A86">
        <w:rPr>
          <w:rFonts w:ascii="Calibri" w:hAnsi="Calibri" w:cs="Calibri"/>
          <w:color w:val="000000"/>
          <w:lang w:val="fr-FR"/>
        </w:rPr>
        <w:t>54</w:t>
      </w:r>
      <w:r w:rsidR="00516A02">
        <w:rPr>
          <w:rFonts w:ascii="Calibri" w:hAnsi="Calibri" w:cs="Calibri"/>
          <w:color w:val="000000"/>
          <w:lang w:val="fr-FR"/>
        </w:rPr>
        <w:t> </w:t>
      </w:r>
      <w:r w:rsidR="00C25A86">
        <w:rPr>
          <w:rFonts w:ascii="Calibri" w:hAnsi="Calibri" w:cs="Calibri"/>
          <w:color w:val="000000"/>
          <w:lang w:val="fr-FR"/>
        </w:rPr>
        <w:t>940</w:t>
      </w:r>
      <w:r w:rsidR="00516A02">
        <w:rPr>
          <w:rFonts w:ascii="Calibri" w:hAnsi="Calibri" w:cs="Calibri"/>
          <w:color w:val="000000"/>
          <w:lang w:val="fr-FR"/>
        </w:rPr>
        <w:t xml:space="preserve">$, inclus </w:t>
      </w:r>
      <w:r w:rsidR="00007A31" w:rsidRPr="00715A68">
        <w:rPr>
          <w:rFonts w:ascii="Calibri" w:hAnsi="Calibri" w:cs="Calibri"/>
          <w:color w:val="000000"/>
          <w:lang w:val="fr-FR"/>
        </w:rPr>
        <w:t>8% de vacances et</w:t>
      </w:r>
      <w:r w:rsidR="00FC79C1" w:rsidRPr="00715A68">
        <w:rPr>
          <w:rFonts w:ascii="Calibri" w:hAnsi="Calibri" w:cs="Calibri"/>
          <w:color w:val="000000"/>
          <w:lang w:val="fr-FR"/>
        </w:rPr>
        <w:t xml:space="preserve"> autres</w:t>
      </w:r>
      <w:r w:rsidR="00007A31" w:rsidRPr="00715A68">
        <w:rPr>
          <w:rFonts w:ascii="Calibri" w:hAnsi="Calibri" w:cs="Calibri"/>
          <w:color w:val="000000"/>
          <w:lang w:val="fr-FR"/>
        </w:rPr>
        <w:t xml:space="preserve"> </w:t>
      </w:r>
      <w:r w:rsidR="00516A02">
        <w:rPr>
          <w:rFonts w:ascii="Calibri" w:hAnsi="Calibri" w:cs="Calibri"/>
          <w:color w:val="000000"/>
          <w:lang w:val="fr-FR"/>
        </w:rPr>
        <w:t xml:space="preserve">congés et </w:t>
      </w:r>
      <w:r w:rsidR="00D60B10" w:rsidRPr="00715A68">
        <w:rPr>
          <w:rFonts w:ascii="Calibri" w:hAnsi="Calibri" w:cs="Calibri"/>
          <w:color w:val="000000"/>
          <w:lang w:val="fr-FR"/>
        </w:rPr>
        <w:t>a</w:t>
      </w:r>
      <w:r w:rsidR="00007A31" w:rsidRPr="00715A68">
        <w:rPr>
          <w:rFonts w:ascii="Calibri" w:hAnsi="Calibri" w:cs="Calibri"/>
          <w:color w:val="000000"/>
          <w:lang w:val="fr-FR"/>
        </w:rPr>
        <w:t>vantages sociaux</w:t>
      </w:r>
      <w:r w:rsidR="00FC79C1" w:rsidRPr="00715A68">
        <w:rPr>
          <w:rFonts w:ascii="Calibri" w:hAnsi="Calibri" w:cs="Calibri"/>
          <w:color w:val="000000"/>
          <w:lang w:val="fr-FR"/>
        </w:rPr>
        <w:t>.</w:t>
      </w:r>
      <w:r w:rsidR="00D60B10" w:rsidRPr="00715A68">
        <w:rPr>
          <w:rFonts w:ascii="Calibri" w:hAnsi="Calibri" w:cs="Calibri"/>
          <w:color w:val="000000"/>
          <w:lang w:val="fr-FR"/>
        </w:rPr>
        <w:t> </w:t>
      </w:r>
    </w:p>
    <w:p w14:paraId="2B23DB7E" w14:textId="7EE28E08" w:rsidR="003D73DB" w:rsidRPr="00715A68" w:rsidRDefault="007445BE" w:rsidP="00715A68">
      <w:pPr>
        <w:numPr>
          <w:ilvl w:val="0"/>
          <w:numId w:val="8"/>
        </w:numPr>
        <w:tabs>
          <w:tab w:val="left" w:pos="426"/>
        </w:tabs>
        <w:jc w:val="both"/>
        <w:rPr>
          <w:rFonts w:ascii="Calibri" w:hAnsi="Calibri" w:cs="Calibri"/>
          <w:b/>
          <w:bCs/>
        </w:rPr>
      </w:pPr>
      <w:r w:rsidRPr="00715A68">
        <w:rPr>
          <w:rFonts w:ascii="Calibri" w:hAnsi="Calibri" w:cs="Calibri"/>
        </w:rPr>
        <w:t xml:space="preserve">Entrée </w:t>
      </w:r>
      <w:r w:rsidR="00870EFF" w:rsidRPr="00715A68">
        <w:rPr>
          <w:rFonts w:ascii="Calibri" w:hAnsi="Calibri" w:cs="Calibri"/>
        </w:rPr>
        <w:t xml:space="preserve">en fonction: </w:t>
      </w:r>
      <w:r w:rsidR="00715A68">
        <w:rPr>
          <w:rFonts w:ascii="Calibri" w:hAnsi="Calibri" w:cs="Calibri"/>
        </w:rPr>
        <w:t>le plus tôt possible.</w:t>
      </w:r>
    </w:p>
    <w:p w14:paraId="67E17F1A" w14:textId="5F100E17" w:rsidR="00BB283E" w:rsidRPr="00715A68" w:rsidRDefault="004674EB" w:rsidP="00715A68">
      <w:pPr>
        <w:tabs>
          <w:tab w:val="left" w:pos="426"/>
        </w:tabs>
        <w:jc w:val="both"/>
        <w:rPr>
          <w:rFonts w:ascii="Calibri" w:hAnsi="Calibri" w:cs="Calibri"/>
          <w:b/>
          <w:bCs/>
        </w:rPr>
      </w:pPr>
      <w:r w:rsidRPr="00715A68">
        <w:rPr>
          <w:rFonts w:ascii="Calibri" w:hAnsi="Calibri" w:cs="Calibri"/>
          <w:b/>
          <w:bCs/>
        </w:rPr>
        <w:t>Atouts:</w:t>
      </w:r>
    </w:p>
    <w:p w14:paraId="50D5FADC" w14:textId="5EAF359C" w:rsidR="007445BE" w:rsidRDefault="00BB283E" w:rsidP="00715A68">
      <w:pPr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 xml:space="preserve">La connaissance d’autres langues que le français. </w:t>
      </w:r>
      <w:bookmarkStart w:id="0" w:name="_GoBack"/>
      <w:bookmarkEnd w:id="0"/>
    </w:p>
    <w:p w14:paraId="4DE7EAED" w14:textId="1F6037DE" w:rsidR="00715A68" w:rsidRDefault="00715A68" w:rsidP="00715A68">
      <w:pPr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Intérêt ou expérience en demande de financement</w:t>
      </w:r>
      <w:r w:rsidR="00516A02">
        <w:rPr>
          <w:rFonts w:ascii="Calibri" w:hAnsi="Calibri" w:cs="Calibri"/>
        </w:rPr>
        <w:t>.</w:t>
      </w:r>
    </w:p>
    <w:p w14:paraId="3636AE9E" w14:textId="494BF1DA" w:rsidR="00091B5D" w:rsidRDefault="00091B5D" w:rsidP="00091B5D">
      <w:pPr>
        <w:numPr>
          <w:ilvl w:val="0"/>
          <w:numId w:val="6"/>
        </w:numPr>
        <w:tabs>
          <w:tab w:val="left" w:pos="426"/>
        </w:tabs>
        <w:ind w:left="0" w:firstLine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Intérêt ou expérience en communication</w:t>
      </w:r>
      <w:r w:rsidR="00516A02">
        <w:rPr>
          <w:rFonts w:ascii="Calibri" w:hAnsi="Calibri" w:cs="Calibri"/>
        </w:rPr>
        <w:t>.</w:t>
      </w:r>
    </w:p>
    <w:p w14:paraId="3C05B1C6" w14:textId="77777777" w:rsidR="00D60B10" w:rsidRPr="00715A68" w:rsidRDefault="00D60B10" w:rsidP="00715A68">
      <w:pPr>
        <w:tabs>
          <w:tab w:val="left" w:pos="426"/>
        </w:tabs>
        <w:jc w:val="both"/>
        <w:rPr>
          <w:rFonts w:ascii="Calibri" w:hAnsi="Calibri" w:cs="Calibri"/>
        </w:rPr>
      </w:pPr>
    </w:p>
    <w:p w14:paraId="4181C954" w14:textId="77777777" w:rsidR="007445BE" w:rsidRPr="00715A68" w:rsidRDefault="007445BE" w:rsidP="00715A68">
      <w:pPr>
        <w:tabs>
          <w:tab w:val="left" w:pos="426"/>
        </w:tabs>
        <w:jc w:val="both"/>
        <w:rPr>
          <w:rFonts w:ascii="Calibri" w:hAnsi="Calibri" w:cs="Calibri"/>
        </w:rPr>
      </w:pPr>
      <w:r w:rsidRPr="00715A68">
        <w:rPr>
          <w:rFonts w:ascii="Calibri" w:hAnsi="Calibri" w:cs="Calibri"/>
        </w:rPr>
        <w:t xml:space="preserve">Les femmes autochtones, les femmes racisées, les femmes immigrantes et les femmes provenant de la diversité sexuelle sont encouragées à soumettre leur candidature. Nous reconnaissons les expériences militantes, bénévoles </w:t>
      </w:r>
      <w:r w:rsidR="00AC50C0" w:rsidRPr="00715A68">
        <w:rPr>
          <w:rFonts w:ascii="Calibri" w:hAnsi="Calibri" w:cs="Calibri"/>
        </w:rPr>
        <w:t xml:space="preserve">et professionnelles </w:t>
      </w:r>
      <w:r w:rsidRPr="00715A68">
        <w:rPr>
          <w:rFonts w:ascii="Calibri" w:hAnsi="Calibri" w:cs="Calibri"/>
        </w:rPr>
        <w:t xml:space="preserve">acquises </w:t>
      </w:r>
      <w:r w:rsidR="00AC50C0" w:rsidRPr="00715A68">
        <w:rPr>
          <w:rFonts w:ascii="Calibri" w:hAnsi="Calibri" w:cs="Calibri"/>
        </w:rPr>
        <w:t xml:space="preserve">au Canada ou </w:t>
      </w:r>
      <w:r w:rsidRPr="00715A68">
        <w:rPr>
          <w:rFonts w:ascii="Calibri" w:hAnsi="Calibri" w:cs="Calibri"/>
        </w:rPr>
        <w:t xml:space="preserve">dans d’autres pays. </w:t>
      </w:r>
    </w:p>
    <w:p w14:paraId="2B157189" w14:textId="77777777" w:rsidR="007445BE" w:rsidRPr="00715A68" w:rsidRDefault="007445BE" w:rsidP="00715A68">
      <w:pPr>
        <w:tabs>
          <w:tab w:val="left" w:pos="426"/>
        </w:tabs>
        <w:jc w:val="both"/>
        <w:rPr>
          <w:rFonts w:ascii="Calibri" w:hAnsi="Calibri" w:cs="Calibri"/>
        </w:rPr>
      </w:pPr>
    </w:p>
    <w:p w14:paraId="70B15C53" w14:textId="74ED2A07" w:rsidR="00D60B10" w:rsidRPr="00715A68" w:rsidRDefault="000D6DCC" w:rsidP="00715A68">
      <w:pPr>
        <w:pStyle w:val="Heading1"/>
        <w:jc w:val="both"/>
        <w:rPr>
          <w:rFonts w:ascii="Calibri" w:hAnsi="Calibri" w:cs="Calibri"/>
          <w:sz w:val="24"/>
          <w:szCs w:val="24"/>
        </w:rPr>
      </w:pPr>
      <w:r w:rsidRPr="00715A68">
        <w:rPr>
          <w:rFonts w:ascii="Calibri" w:hAnsi="Calibri" w:cs="Calibri"/>
          <w:b w:val="0"/>
          <w:bCs w:val="0"/>
          <w:sz w:val="24"/>
          <w:szCs w:val="24"/>
        </w:rPr>
        <w:t xml:space="preserve">Veuillez </w:t>
      </w:r>
      <w:r w:rsidR="00D60B10" w:rsidRPr="00715A68">
        <w:rPr>
          <w:rFonts w:ascii="Calibri" w:hAnsi="Calibri" w:cs="Calibri"/>
          <w:b w:val="0"/>
          <w:bCs w:val="0"/>
          <w:sz w:val="24"/>
          <w:szCs w:val="24"/>
        </w:rPr>
        <w:t xml:space="preserve">nous </w:t>
      </w:r>
      <w:r w:rsidRPr="00715A68">
        <w:rPr>
          <w:rFonts w:ascii="Calibri" w:hAnsi="Calibri" w:cs="Calibri"/>
          <w:b w:val="0"/>
          <w:bCs w:val="0"/>
          <w:sz w:val="24"/>
          <w:szCs w:val="24"/>
        </w:rPr>
        <w:t>faire parvenir votre C.V. et une lettre de motivation</w:t>
      </w:r>
      <w:r w:rsidRPr="00715A68">
        <w:rPr>
          <w:rFonts w:ascii="Calibri" w:hAnsi="Calibri" w:cs="Calibri"/>
          <w:sz w:val="24"/>
          <w:szCs w:val="24"/>
        </w:rPr>
        <w:t xml:space="preserve"> </w:t>
      </w:r>
      <w:r w:rsidR="00BB283E" w:rsidRPr="00715A68">
        <w:rPr>
          <w:rFonts w:ascii="Calibri" w:hAnsi="Calibri" w:cs="Calibri"/>
          <w:sz w:val="24"/>
          <w:szCs w:val="24"/>
        </w:rPr>
        <w:t xml:space="preserve">avant le </w:t>
      </w:r>
      <w:r w:rsidR="00715A68">
        <w:rPr>
          <w:rFonts w:ascii="Calibri" w:hAnsi="Calibri" w:cs="Calibri"/>
          <w:sz w:val="24"/>
          <w:szCs w:val="24"/>
        </w:rPr>
        <w:t>7avril</w:t>
      </w:r>
      <w:r w:rsidR="00C41142" w:rsidRPr="00715A68">
        <w:rPr>
          <w:rFonts w:ascii="Calibri" w:hAnsi="Calibri" w:cs="Calibri"/>
          <w:sz w:val="24"/>
          <w:szCs w:val="24"/>
        </w:rPr>
        <w:t xml:space="preserve"> à 17h</w:t>
      </w:r>
    </w:p>
    <w:p w14:paraId="4714A430" w14:textId="12C04115" w:rsidR="00870EFF" w:rsidRPr="00715A68" w:rsidRDefault="00D60B10" w:rsidP="00715A68">
      <w:pPr>
        <w:jc w:val="both"/>
        <w:rPr>
          <w:rFonts w:ascii="Calibri" w:hAnsi="Calibri" w:cs="Calibri"/>
          <w:b/>
          <w:bCs/>
          <w:color w:val="FF0000"/>
          <w:lang w:val="fr-FR"/>
        </w:rPr>
      </w:pPr>
      <w:r w:rsidRPr="00715A68">
        <w:rPr>
          <w:rFonts w:ascii="Calibri" w:hAnsi="Calibri" w:cs="Calibri"/>
          <w:b/>
          <w:bCs/>
          <w:lang w:val="fr-FR"/>
        </w:rPr>
        <w:t xml:space="preserve">à </w:t>
      </w:r>
      <w:hyperlink r:id="rId10" w:history="1">
        <w:r w:rsidRPr="00715A68">
          <w:rPr>
            <w:rStyle w:val="Hyperlink"/>
            <w:rFonts w:ascii="Calibri" w:hAnsi="Calibri" w:cs="Calibri"/>
            <w:b/>
            <w:bCs/>
            <w:lang w:val="fr-FR"/>
          </w:rPr>
          <w:t>selection@echodesfemmes</w:t>
        </w:r>
        <w:r w:rsidRPr="00715A68">
          <w:rPr>
            <w:rStyle w:val="Hyperlink"/>
            <w:rFonts w:ascii="Calibri" w:hAnsi="Calibri" w:cs="Calibri"/>
            <w:b/>
            <w:bCs/>
          </w:rPr>
          <w:t>de</w:t>
        </w:r>
        <w:r w:rsidRPr="00715A68">
          <w:rPr>
            <w:rStyle w:val="Hyperlink"/>
            <w:rFonts w:ascii="Calibri" w:hAnsi="Calibri" w:cs="Calibri"/>
            <w:b/>
            <w:bCs/>
            <w:lang w:val="fr-FR"/>
          </w:rPr>
          <w:t>lapetitepatrie.org</w:t>
        </w:r>
      </w:hyperlink>
      <w:r w:rsidRPr="00715A68">
        <w:rPr>
          <w:rFonts w:ascii="Calibri" w:hAnsi="Calibri" w:cs="Calibri"/>
          <w:b/>
          <w:bCs/>
          <w:lang w:val="fr-FR"/>
        </w:rPr>
        <w:t xml:space="preserve"> ou</w:t>
      </w:r>
      <w:r w:rsidRPr="00715A68">
        <w:rPr>
          <w:rFonts w:ascii="Calibri" w:hAnsi="Calibri" w:cs="Calibri"/>
          <w:b/>
          <w:bCs/>
          <w:u w:val="single"/>
          <w:lang w:val="fr-FR"/>
        </w:rPr>
        <w:t xml:space="preserve"> </w:t>
      </w:r>
      <w:r w:rsidR="00C25A86">
        <w:rPr>
          <w:rFonts w:ascii="Calibri" w:hAnsi="Calibri" w:cs="Calibri"/>
          <w:b/>
          <w:bCs/>
          <w:u w:val="single"/>
          <w:lang w:val="fr-FR"/>
        </w:rPr>
        <w:t xml:space="preserve">au </w:t>
      </w:r>
      <w:r w:rsidR="00870EFF" w:rsidRPr="00715A68">
        <w:rPr>
          <w:rFonts w:ascii="Calibri" w:hAnsi="Calibri" w:cs="Calibri"/>
          <w:b/>
          <w:bCs/>
        </w:rPr>
        <w:t>6032, rue Saint-Hubert, M</w:t>
      </w:r>
      <w:r w:rsidR="00C25A86">
        <w:rPr>
          <w:rFonts w:ascii="Calibri" w:hAnsi="Calibri" w:cs="Calibri"/>
          <w:b/>
          <w:bCs/>
        </w:rPr>
        <w:t>t</w:t>
      </w:r>
      <w:r w:rsidR="00870EFF" w:rsidRPr="00715A68">
        <w:rPr>
          <w:rFonts w:ascii="Calibri" w:hAnsi="Calibri" w:cs="Calibri"/>
          <w:b/>
          <w:bCs/>
        </w:rPr>
        <w:t>l (QC) H2S 2L7</w:t>
      </w:r>
    </w:p>
    <w:p w14:paraId="419A0341" w14:textId="77777777" w:rsidR="00715A68" w:rsidRPr="00C25A86" w:rsidRDefault="00715A68" w:rsidP="00715A68">
      <w:pPr>
        <w:tabs>
          <w:tab w:val="left" w:pos="300"/>
        </w:tabs>
        <w:jc w:val="both"/>
        <w:rPr>
          <w:rFonts w:ascii="Calibri" w:hAnsi="Calibri" w:cs="Calibri"/>
          <w:b/>
          <w:bCs/>
          <w:lang w:val="fr-FR"/>
        </w:rPr>
      </w:pPr>
    </w:p>
    <w:p w14:paraId="7DEB92E9" w14:textId="497250FE" w:rsidR="00870EFF" w:rsidRPr="00715A68" w:rsidRDefault="00AC50C0" w:rsidP="00715A68">
      <w:pPr>
        <w:tabs>
          <w:tab w:val="left" w:pos="300"/>
        </w:tabs>
        <w:jc w:val="both"/>
        <w:rPr>
          <w:rFonts w:ascii="Calibri" w:hAnsi="Calibri" w:cs="Calibri"/>
          <w:b/>
          <w:bCs/>
          <w:i/>
          <w:iCs/>
          <w:sz w:val="22"/>
          <w:szCs w:val="22"/>
        </w:rPr>
      </w:pPr>
      <w:r w:rsidRPr="00715A68">
        <w:rPr>
          <w:rFonts w:ascii="Calibri" w:hAnsi="Calibri" w:cs="Calibri"/>
          <w:b/>
          <w:bCs/>
          <w:i/>
          <w:iCs/>
          <w:sz w:val="22"/>
          <w:szCs w:val="22"/>
        </w:rPr>
        <w:t>Prière de ne pas téléphoner</w:t>
      </w:r>
      <w:r w:rsidRPr="00715A68">
        <w:rPr>
          <w:rFonts w:ascii="Calibri" w:hAnsi="Calibri" w:cs="Calibri"/>
          <w:i/>
          <w:iCs/>
          <w:sz w:val="22"/>
          <w:szCs w:val="22"/>
        </w:rPr>
        <w:t xml:space="preserve">. </w:t>
      </w:r>
      <w:r w:rsidR="00870EFF" w:rsidRPr="00715A68">
        <w:rPr>
          <w:rFonts w:ascii="Calibri" w:hAnsi="Calibri" w:cs="Calibri"/>
          <w:i/>
          <w:iCs/>
          <w:sz w:val="22"/>
          <w:szCs w:val="22"/>
        </w:rPr>
        <w:t xml:space="preserve">Nous remercions toutes celles qui enverront leur </w:t>
      </w:r>
      <w:r w:rsidR="002C3840" w:rsidRPr="00715A68">
        <w:rPr>
          <w:rFonts w:ascii="Calibri" w:hAnsi="Calibri" w:cs="Calibri"/>
          <w:i/>
          <w:iCs/>
          <w:sz w:val="22"/>
          <w:szCs w:val="22"/>
        </w:rPr>
        <w:t xml:space="preserve">C.V. </w:t>
      </w:r>
      <w:r w:rsidRPr="00715A68">
        <w:rPr>
          <w:rFonts w:ascii="Calibri" w:hAnsi="Calibri" w:cs="Calibri"/>
          <w:i/>
          <w:iCs/>
          <w:sz w:val="22"/>
          <w:szCs w:val="22"/>
        </w:rPr>
        <w:t xml:space="preserve">cependant </w:t>
      </w:r>
      <w:r w:rsidR="00870EFF" w:rsidRPr="00715A68">
        <w:rPr>
          <w:rFonts w:ascii="Calibri" w:hAnsi="Calibri" w:cs="Calibri"/>
          <w:b/>
          <w:bCs/>
          <w:i/>
          <w:iCs/>
          <w:sz w:val="22"/>
          <w:szCs w:val="22"/>
        </w:rPr>
        <w:t>seules les candidates retenues pour une entrevue seront contactées.</w:t>
      </w:r>
    </w:p>
    <w:sectPr w:rsidR="00870EFF" w:rsidRPr="00715A68" w:rsidSect="00D60B10">
      <w:pgSz w:w="12242" w:h="15842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053C59" w14:textId="77777777" w:rsidR="00D00D7F" w:rsidRDefault="00D00D7F" w:rsidP="00AE5A4E">
      <w:r>
        <w:separator/>
      </w:r>
    </w:p>
  </w:endnote>
  <w:endnote w:type="continuationSeparator" w:id="0">
    <w:p w14:paraId="02755D4A" w14:textId="77777777" w:rsidR="00D00D7F" w:rsidRDefault="00D00D7F" w:rsidP="00AE5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altName w:val="Times New Roman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E2EF7" w14:textId="77777777" w:rsidR="00D00D7F" w:rsidRDefault="00D00D7F" w:rsidP="00AE5A4E">
      <w:r>
        <w:separator/>
      </w:r>
    </w:p>
  </w:footnote>
  <w:footnote w:type="continuationSeparator" w:id="0">
    <w:p w14:paraId="30658888" w14:textId="77777777" w:rsidR="00D00D7F" w:rsidRDefault="00D00D7F" w:rsidP="00AE5A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E0276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singleLevel"/>
    <w:tmpl w:val="0C0C000B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2">
    <w:nsid w:val="0ECE1590"/>
    <w:multiLevelType w:val="hybridMultilevel"/>
    <w:tmpl w:val="CEECA94E"/>
    <w:lvl w:ilvl="0" w:tplc="ACAA5768">
      <w:start w:val="1"/>
      <w:numFmt w:val="bullet"/>
      <w:lvlText w:val=""/>
      <w:lvlJc w:val="left"/>
      <w:pPr>
        <w:tabs>
          <w:tab w:val="num" w:pos="2484"/>
        </w:tabs>
        <w:ind w:left="2484" w:hanging="360"/>
      </w:pPr>
      <w:rPr>
        <w:rFonts w:ascii="Monotype Sorts" w:hAnsi="Monotype Sort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E4E235F"/>
    <w:multiLevelType w:val="hybridMultilevel"/>
    <w:tmpl w:val="315294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30451F4"/>
    <w:multiLevelType w:val="hybridMultilevel"/>
    <w:tmpl w:val="7BD40B6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4F2BE6"/>
    <w:multiLevelType w:val="hybridMultilevel"/>
    <w:tmpl w:val="AE32256C"/>
    <w:lvl w:ilvl="0" w:tplc="ACAA5768">
      <w:start w:val="1"/>
      <w:numFmt w:val="bullet"/>
      <w:lvlText w:val=""/>
      <w:lvlJc w:val="left"/>
      <w:pPr>
        <w:tabs>
          <w:tab w:val="num" w:pos="2484"/>
        </w:tabs>
        <w:ind w:left="2484" w:hanging="360"/>
      </w:pPr>
      <w:rPr>
        <w:rFonts w:ascii="Monotype Sorts" w:hAnsi="Monotype Sorts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090975"/>
    <w:multiLevelType w:val="hybridMultilevel"/>
    <w:tmpl w:val="148A61B2"/>
    <w:lvl w:ilvl="0" w:tplc="0001040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6671580B"/>
    <w:multiLevelType w:val="hybridMultilevel"/>
    <w:tmpl w:val="BC8AAC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4C3F8D"/>
    <w:multiLevelType w:val="hybridMultilevel"/>
    <w:tmpl w:val="942E1CE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4"/>
  </w:num>
  <w:num w:numId="7">
    <w:abstractNumId w:val="7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4"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6E9"/>
    <w:rsid w:val="00007A31"/>
    <w:rsid w:val="0005411B"/>
    <w:rsid w:val="00061B8B"/>
    <w:rsid w:val="00091B5D"/>
    <w:rsid w:val="000B15C8"/>
    <w:rsid w:val="000C4587"/>
    <w:rsid w:val="000D6DCC"/>
    <w:rsid w:val="001324EC"/>
    <w:rsid w:val="00134EB5"/>
    <w:rsid w:val="00162411"/>
    <w:rsid w:val="00163705"/>
    <w:rsid w:val="001B1297"/>
    <w:rsid w:val="0021260A"/>
    <w:rsid w:val="00284012"/>
    <w:rsid w:val="00291B27"/>
    <w:rsid w:val="002A0B02"/>
    <w:rsid w:val="002C3840"/>
    <w:rsid w:val="002C3918"/>
    <w:rsid w:val="00334566"/>
    <w:rsid w:val="00337AEA"/>
    <w:rsid w:val="0037084E"/>
    <w:rsid w:val="003815CA"/>
    <w:rsid w:val="0038282E"/>
    <w:rsid w:val="003D73DB"/>
    <w:rsid w:val="003E1A73"/>
    <w:rsid w:val="00404287"/>
    <w:rsid w:val="00427C8A"/>
    <w:rsid w:val="004430F4"/>
    <w:rsid w:val="00454CE8"/>
    <w:rsid w:val="004556C7"/>
    <w:rsid w:val="004674EB"/>
    <w:rsid w:val="004809BE"/>
    <w:rsid w:val="004D7F84"/>
    <w:rsid w:val="004E66B8"/>
    <w:rsid w:val="00516A02"/>
    <w:rsid w:val="00517811"/>
    <w:rsid w:val="00535BE4"/>
    <w:rsid w:val="005A1983"/>
    <w:rsid w:val="005A470B"/>
    <w:rsid w:val="005B4F61"/>
    <w:rsid w:val="00625C8B"/>
    <w:rsid w:val="00632260"/>
    <w:rsid w:val="00635E33"/>
    <w:rsid w:val="00672E63"/>
    <w:rsid w:val="00675266"/>
    <w:rsid w:val="00686EE8"/>
    <w:rsid w:val="006973CF"/>
    <w:rsid w:val="006E35A1"/>
    <w:rsid w:val="006F736A"/>
    <w:rsid w:val="00715A68"/>
    <w:rsid w:val="00715D67"/>
    <w:rsid w:val="00736305"/>
    <w:rsid w:val="00741C9B"/>
    <w:rsid w:val="007445BE"/>
    <w:rsid w:val="007646DC"/>
    <w:rsid w:val="007A2EC5"/>
    <w:rsid w:val="007B5EF6"/>
    <w:rsid w:val="007D05AF"/>
    <w:rsid w:val="0082117A"/>
    <w:rsid w:val="00822904"/>
    <w:rsid w:val="00870EFF"/>
    <w:rsid w:val="00877D9A"/>
    <w:rsid w:val="00895749"/>
    <w:rsid w:val="008A7862"/>
    <w:rsid w:val="008B0E8C"/>
    <w:rsid w:val="008B5991"/>
    <w:rsid w:val="008D3250"/>
    <w:rsid w:val="008D403C"/>
    <w:rsid w:val="008E2480"/>
    <w:rsid w:val="00912C67"/>
    <w:rsid w:val="00954E64"/>
    <w:rsid w:val="00983310"/>
    <w:rsid w:val="00990311"/>
    <w:rsid w:val="009B7C1A"/>
    <w:rsid w:val="009F5D13"/>
    <w:rsid w:val="009F7A21"/>
    <w:rsid w:val="00A80DEA"/>
    <w:rsid w:val="00A97C0B"/>
    <w:rsid w:val="00AA168F"/>
    <w:rsid w:val="00AC50C0"/>
    <w:rsid w:val="00AE5A4E"/>
    <w:rsid w:val="00AF4E66"/>
    <w:rsid w:val="00B03FD7"/>
    <w:rsid w:val="00B175AB"/>
    <w:rsid w:val="00B20014"/>
    <w:rsid w:val="00B26EC5"/>
    <w:rsid w:val="00B35AE7"/>
    <w:rsid w:val="00B40F8B"/>
    <w:rsid w:val="00B80345"/>
    <w:rsid w:val="00BB283E"/>
    <w:rsid w:val="00BC71E8"/>
    <w:rsid w:val="00BD4A11"/>
    <w:rsid w:val="00BE2B5D"/>
    <w:rsid w:val="00BF19B7"/>
    <w:rsid w:val="00C13EA1"/>
    <w:rsid w:val="00C16A8E"/>
    <w:rsid w:val="00C25A86"/>
    <w:rsid w:val="00C323A2"/>
    <w:rsid w:val="00C41142"/>
    <w:rsid w:val="00C62E0F"/>
    <w:rsid w:val="00C8531C"/>
    <w:rsid w:val="00CE324B"/>
    <w:rsid w:val="00CE3EF3"/>
    <w:rsid w:val="00D00D7F"/>
    <w:rsid w:val="00D06C32"/>
    <w:rsid w:val="00D106E9"/>
    <w:rsid w:val="00D15E25"/>
    <w:rsid w:val="00D60B10"/>
    <w:rsid w:val="00D64777"/>
    <w:rsid w:val="00D668BB"/>
    <w:rsid w:val="00E52891"/>
    <w:rsid w:val="00E56EB0"/>
    <w:rsid w:val="00E65A65"/>
    <w:rsid w:val="00F445CE"/>
    <w:rsid w:val="00FA44D5"/>
    <w:rsid w:val="00FC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06C2F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autoSpaceDE w:val="0"/>
      <w:autoSpaceDN w:val="0"/>
    </w:pPr>
    <w:rPr>
      <w:rFonts w:ascii="Times" w:hAnsi="Times" w:cs="Times"/>
      <w:sz w:val="24"/>
      <w:szCs w:val="24"/>
      <w:lang w:eastAsia="fr-FR" w:bidi="fr-FR"/>
    </w:rPr>
  </w:style>
  <w:style w:type="paragraph" w:styleId="Heading1">
    <w:name w:val="heading 1"/>
    <w:basedOn w:val="Normal"/>
    <w:next w:val="Normal"/>
    <w:qFormat/>
    <w:pPr>
      <w:keepNext/>
      <w:tabs>
        <w:tab w:val="left" w:pos="300"/>
      </w:tabs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300"/>
      </w:tabs>
      <w:jc w:val="center"/>
      <w:outlineLvl w:val="1"/>
    </w:pPr>
    <w:rPr>
      <w:rFonts w:ascii="Comic Sans MS" w:hAnsi="Comic Sans MS" w:cs="Comic Sans MS"/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 w:cs="Trebuchet MS"/>
      <w:b/>
      <w:bCs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auNorm">
    <w:name w:val="Tableau Norm"/>
    <w:semiHidden/>
    <w:rPr>
      <w:lang w:eastAsia="fr-FR" w:bidi="fr-F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pPr>
      <w:spacing w:line="360" w:lineRule="auto"/>
      <w:jc w:val="center"/>
    </w:pPr>
    <w:rPr>
      <w:rFonts w:ascii="Comic Sans MS" w:hAnsi="Comic Sans MS" w:cs="Comic Sans MS"/>
      <w:b/>
      <w:bCs/>
      <w:sz w:val="32"/>
      <w:szCs w:val="32"/>
    </w:rPr>
  </w:style>
  <w:style w:type="character" w:styleId="Hyperlink">
    <w:name w:val="Hyperlink"/>
    <w:uiPriority w:val="99"/>
    <w:unhideWhenUsed/>
    <w:rsid w:val="00686EE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C50C0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D60B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5A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A4E"/>
    <w:rPr>
      <w:rFonts w:ascii="Times" w:hAnsi="Times" w:cs="Times"/>
      <w:sz w:val="24"/>
      <w:szCs w:val="24"/>
      <w:lang w:eastAsia="fr-FR" w:bidi="fr-FR"/>
    </w:rPr>
  </w:style>
  <w:style w:type="paragraph" w:styleId="Footer">
    <w:name w:val="footer"/>
    <w:basedOn w:val="Normal"/>
    <w:link w:val="FooterChar"/>
    <w:uiPriority w:val="99"/>
    <w:unhideWhenUsed/>
    <w:rsid w:val="00AE5A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A4E"/>
    <w:rPr>
      <w:rFonts w:ascii="Times" w:hAnsi="Times" w:cs="Times"/>
      <w:sz w:val="24"/>
      <w:szCs w:val="24"/>
      <w:lang w:eastAsia="fr-FR" w:bidi="fr-FR"/>
    </w:rPr>
  </w:style>
  <w:style w:type="paragraph" w:styleId="ListParagraph">
    <w:name w:val="List Paragraph"/>
    <w:basedOn w:val="Normal"/>
    <w:uiPriority w:val="72"/>
    <w:qFormat/>
    <w:rsid w:val="00AE5A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pPr>
      <w:autoSpaceDE w:val="0"/>
      <w:autoSpaceDN w:val="0"/>
    </w:pPr>
    <w:rPr>
      <w:rFonts w:ascii="Times" w:hAnsi="Times" w:cs="Times"/>
      <w:sz w:val="24"/>
      <w:szCs w:val="24"/>
      <w:lang w:eastAsia="fr-FR" w:bidi="fr-FR"/>
    </w:rPr>
  </w:style>
  <w:style w:type="paragraph" w:styleId="Heading1">
    <w:name w:val="heading 1"/>
    <w:basedOn w:val="Normal"/>
    <w:next w:val="Normal"/>
    <w:qFormat/>
    <w:pPr>
      <w:keepNext/>
      <w:tabs>
        <w:tab w:val="left" w:pos="300"/>
      </w:tabs>
      <w:jc w:val="center"/>
      <w:outlineLvl w:val="0"/>
    </w:pPr>
    <w:rPr>
      <w:rFonts w:ascii="Comic Sans MS" w:hAnsi="Comic Sans MS" w:cs="Comic Sans MS"/>
      <w:b/>
      <w:bCs/>
      <w:sz w:val="28"/>
      <w:szCs w:val="28"/>
    </w:rPr>
  </w:style>
  <w:style w:type="paragraph" w:styleId="Heading2">
    <w:name w:val="heading 2"/>
    <w:basedOn w:val="Normal"/>
    <w:next w:val="Normal"/>
    <w:qFormat/>
    <w:pPr>
      <w:keepNext/>
      <w:tabs>
        <w:tab w:val="left" w:pos="300"/>
      </w:tabs>
      <w:jc w:val="center"/>
      <w:outlineLvl w:val="1"/>
    </w:pPr>
    <w:rPr>
      <w:rFonts w:ascii="Comic Sans MS" w:hAnsi="Comic Sans MS" w:cs="Comic Sans MS"/>
      <w:b/>
      <w:bCs/>
      <w:sz w:val="22"/>
      <w:szCs w:val="22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Trebuchet MS" w:hAnsi="Trebuchet MS" w:cs="Trebuchet MS"/>
      <w:b/>
      <w:bCs/>
      <w:i/>
      <w:i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auNorm">
    <w:name w:val="Tableau Norm"/>
    <w:semiHidden/>
    <w:rPr>
      <w:lang w:eastAsia="fr-FR" w:bidi="fr-FR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qFormat/>
    <w:pPr>
      <w:spacing w:line="360" w:lineRule="auto"/>
      <w:jc w:val="center"/>
    </w:pPr>
    <w:rPr>
      <w:rFonts w:ascii="Comic Sans MS" w:hAnsi="Comic Sans MS" w:cs="Comic Sans MS"/>
      <w:b/>
      <w:bCs/>
      <w:sz w:val="32"/>
      <w:szCs w:val="32"/>
    </w:rPr>
  </w:style>
  <w:style w:type="character" w:styleId="Hyperlink">
    <w:name w:val="Hyperlink"/>
    <w:uiPriority w:val="99"/>
    <w:unhideWhenUsed/>
    <w:rsid w:val="00686EE8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C50C0"/>
    <w:rPr>
      <w:color w:val="954F72"/>
      <w:u w:val="single"/>
    </w:rPr>
  </w:style>
  <w:style w:type="character" w:customStyle="1" w:styleId="UnresolvedMention">
    <w:name w:val="Unresolved Mention"/>
    <w:uiPriority w:val="99"/>
    <w:semiHidden/>
    <w:unhideWhenUsed/>
    <w:rsid w:val="00D60B1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5A4E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5A4E"/>
    <w:rPr>
      <w:rFonts w:ascii="Times" w:hAnsi="Times" w:cs="Times"/>
      <w:sz w:val="24"/>
      <w:szCs w:val="24"/>
      <w:lang w:eastAsia="fr-FR" w:bidi="fr-FR"/>
    </w:rPr>
  </w:style>
  <w:style w:type="paragraph" w:styleId="Footer">
    <w:name w:val="footer"/>
    <w:basedOn w:val="Normal"/>
    <w:link w:val="FooterChar"/>
    <w:uiPriority w:val="99"/>
    <w:unhideWhenUsed/>
    <w:rsid w:val="00AE5A4E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5A4E"/>
    <w:rPr>
      <w:rFonts w:ascii="Times" w:hAnsi="Times" w:cs="Times"/>
      <w:sz w:val="24"/>
      <w:szCs w:val="24"/>
      <w:lang w:eastAsia="fr-FR" w:bidi="fr-FR"/>
    </w:rPr>
  </w:style>
  <w:style w:type="paragraph" w:styleId="ListParagraph">
    <w:name w:val="List Paragraph"/>
    <w:basedOn w:val="Normal"/>
    <w:uiPriority w:val="72"/>
    <w:qFormat/>
    <w:rsid w:val="00AE5A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hyperlink" Target="mailto:selection@echodesfemmesdelapetitepatrie.org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DFB3DEE-2703-DB47-8026-1FE2D57777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330</Words>
  <Characters>1885</Characters>
  <Application>Microsoft Macintosh Word</Application>
  <DocSecurity>0</DocSecurity>
  <Lines>15</Lines>
  <Paragraphs>4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10" baseType="lpstr">
      <vt:lpstr>L’Écho des femmes de la Petite Patrie est à la recherche d’une travailleuse pour faire partie de l’équipe de coordination</vt:lpstr>
      <vt:lpstr>        //OFFRE D’EMPLOI</vt:lpstr>
      <vt:lpstr>        </vt:lpstr>
      <vt:lpstr>        L’Écho des femmes est un organisme féministe bien établi dans la Petite-Patrie d</vt:lpstr>
      <vt:lpstr>Veuillez nous faire parvenir votre C.V. et une lettre de motivation avant le 7av</vt:lpstr>
      <vt:lpstr>au comité de sélection de L’Écho des femmes de la Petite Patrie</vt:lpstr>
      <vt:lpstr>L’Écho des femmes de la Petite Patrie est à la recherche d’une travailleuse pour faire partie de l’équipe de coordination</vt:lpstr>
      <vt:lpstr>        OFFRE D’EMPLOI</vt:lpstr>
      <vt:lpstr>Veuillez nous faire parvenir votre C.V. et une lettre de motivation </vt:lpstr>
      <vt:lpstr>au comité de sélection de L’Écho des femmes de la Petite Patrie</vt:lpstr>
    </vt:vector>
  </TitlesOfParts>
  <Company>Echo des Femmes</Company>
  <LinksUpToDate>false</LinksUpToDate>
  <CharactersWithSpaces>2211</CharactersWithSpaces>
  <SharedDoc>false</SharedDoc>
  <HLinks>
    <vt:vector size="6" baseType="variant">
      <vt:variant>
        <vt:i4>7012447</vt:i4>
      </vt:variant>
      <vt:variant>
        <vt:i4>0</vt:i4>
      </vt:variant>
      <vt:variant>
        <vt:i4>0</vt:i4>
      </vt:variant>
      <vt:variant>
        <vt:i4>5</vt:i4>
      </vt:variant>
      <vt:variant>
        <vt:lpwstr>mailto:selection@echodesfemmesdelapetitepatrie.org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L’Écho des femmes de la Petite Patrie est à la recherche d’une travailleuse pour faire partie de l’équipe de coordination</dc:title>
  <dc:subject/>
  <dc:creator>Sylvia</dc:creator>
  <cp:keywords/>
  <cp:lastModifiedBy>Echo05</cp:lastModifiedBy>
  <cp:revision>2</cp:revision>
  <cp:lastPrinted>2024-03-14T13:55:00Z</cp:lastPrinted>
  <dcterms:created xsi:type="dcterms:W3CDTF">2024-03-18T15:13:00Z</dcterms:created>
  <dcterms:modified xsi:type="dcterms:W3CDTF">2024-03-18T15:13:00Z</dcterms:modified>
</cp:coreProperties>
</file>